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6"/>
        <w:gridCol w:w="8221"/>
      </w:tblGrid>
      <w:tr w:rsidR="00F907CD" w:rsidRPr="00D02709" w:rsidTr="00F907C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CD" w:rsidRPr="00D02709" w:rsidRDefault="00F907CD" w:rsidP="00D02709">
            <w:pPr>
              <w:jc w:val="both"/>
              <w:rPr>
                <w:lang w:val="en-GB" w:eastAsia="en-US"/>
              </w:rPr>
            </w:pPr>
            <w:r w:rsidRPr="00D0270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45085</wp:posOffset>
                  </wp:positionH>
                  <wp:positionV relativeFrom="margin">
                    <wp:posOffset>34925</wp:posOffset>
                  </wp:positionV>
                  <wp:extent cx="946785" cy="781050"/>
                  <wp:effectExtent l="19050" t="0" r="5715" b="0"/>
                  <wp:wrapSquare wrapText="bothSides"/>
                  <wp:docPr id="2" name="Picture 2" descr="Без им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ез име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78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CD" w:rsidRPr="00D02709" w:rsidRDefault="00F907CD" w:rsidP="00D02709">
            <w:pPr>
              <w:jc w:val="both"/>
              <w:rPr>
                <w:lang w:val="en-GB" w:eastAsia="en-US"/>
              </w:rPr>
            </w:pPr>
          </w:p>
          <w:p w:rsidR="00F907CD" w:rsidRPr="00D02709" w:rsidRDefault="00F907CD" w:rsidP="00D02709">
            <w:pPr>
              <w:jc w:val="both"/>
              <w:rPr>
                <w:b/>
                <w:lang w:val="ru-RU"/>
              </w:rPr>
            </w:pPr>
            <w:r w:rsidRPr="00D02709">
              <w:rPr>
                <w:b/>
                <w:lang w:val="ru-RU"/>
              </w:rPr>
              <w:t>МИНИСТЕРСТВО  НА  ОБРАЗОВАНИЕТО  И НАУКАТА</w:t>
            </w:r>
          </w:p>
          <w:p w:rsidR="00F907CD" w:rsidRPr="00D02709" w:rsidRDefault="00F907CD" w:rsidP="00D02709">
            <w:pPr>
              <w:jc w:val="both"/>
              <w:rPr>
                <w:b/>
                <w:lang w:val="ru-RU"/>
              </w:rPr>
            </w:pPr>
            <w:r w:rsidRPr="00D02709">
              <w:rPr>
                <w:b/>
                <w:lang w:val="ru-RU"/>
              </w:rPr>
              <w:t>СУ „Св.св.Кирил и Методий” гр. Средец, обл.Бургас</w:t>
            </w:r>
          </w:p>
          <w:p w:rsidR="00F907CD" w:rsidRPr="00D02709" w:rsidRDefault="00F907CD" w:rsidP="00D02709">
            <w:pPr>
              <w:jc w:val="both"/>
              <w:rPr>
                <w:b/>
                <w:bCs/>
                <w:lang w:val="ru-RU"/>
              </w:rPr>
            </w:pPr>
            <w:r w:rsidRPr="00D02709">
              <w:rPr>
                <w:b/>
                <w:bCs/>
                <w:lang w:val="ru-RU"/>
              </w:rPr>
              <w:t xml:space="preserve">ул. „В.Коларов” 168    тел./факс 05551/ 31-60-директор; 36-02- </w:t>
            </w:r>
            <w:r w:rsidRPr="00D02709">
              <w:rPr>
                <w:b/>
                <w:bCs/>
              </w:rPr>
              <w:t>З</w:t>
            </w:r>
            <w:r w:rsidRPr="00D02709">
              <w:rPr>
                <w:b/>
                <w:bCs/>
                <w:lang w:val="ru-RU"/>
              </w:rPr>
              <w:t>ДУД;</w:t>
            </w:r>
          </w:p>
          <w:p w:rsidR="00F907CD" w:rsidRPr="00D02709" w:rsidRDefault="00F907CD" w:rsidP="00D02709">
            <w:pPr>
              <w:jc w:val="both"/>
              <w:rPr>
                <w:b/>
                <w:bCs/>
                <w:lang w:val="ru-RU" w:eastAsia="en-US"/>
              </w:rPr>
            </w:pPr>
            <w:r w:rsidRPr="00D02709">
              <w:rPr>
                <w:b/>
                <w:bCs/>
                <w:lang w:val="ru-RU"/>
              </w:rPr>
              <w:t xml:space="preserve">36-65- </w:t>
            </w:r>
            <w:proofErr w:type="spellStart"/>
            <w:r w:rsidRPr="00D02709">
              <w:rPr>
                <w:b/>
                <w:bCs/>
                <w:lang w:val="ru-RU"/>
              </w:rPr>
              <w:t>канцелария</w:t>
            </w:r>
            <w:proofErr w:type="spellEnd"/>
            <w:r w:rsidRPr="00D02709">
              <w:rPr>
                <w:b/>
                <w:bCs/>
                <w:lang w:val="ru-RU"/>
              </w:rPr>
              <w:t xml:space="preserve">; </w:t>
            </w:r>
            <w:r w:rsidRPr="00D02709">
              <w:rPr>
                <w:b/>
                <w:bCs/>
                <w:lang w:val="en-US"/>
              </w:rPr>
              <w:t>e</w:t>
            </w:r>
            <w:proofErr w:type="spellStart"/>
            <w:r w:rsidRPr="00D02709">
              <w:rPr>
                <w:b/>
                <w:bCs/>
                <w:lang w:val="ru-RU"/>
              </w:rPr>
              <w:t>л.поща</w:t>
            </w:r>
            <w:proofErr w:type="spellEnd"/>
            <w:r w:rsidRPr="00D02709">
              <w:rPr>
                <w:b/>
                <w:bCs/>
                <w:lang w:val="ru-RU"/>
              </w:rPr>
              <w:t xml:space="preserve">- </w:t>
            </w:r>
            <w:proofErr w:type="spellStart"/>
            <w:r w:rsidRPr="00D02709">
              <w:rPr>
                <w:b/>
                <w:bCs/>
                <w:lang w:val="en-US"/>
              </w:rPr>
              <w:t>sou</w:t>
            </w:r>
            <w:proofErr w:type="spellEnd"/>
            <w:r w:rsidRPr="00D02709">
              <w:rPr>
                <w:b/>
                <w:bCs/>
                <w:lang w:val="ru-RU"/>
              </w:rPr>
              <w:t>_</w:t>
            </w:r>
            <w:proofErr w:type="spellStart"/>
            <w:r w:rsidRPr="00D02709">
              <w:rPr>
                <w:b/>
                <w:bCs/>
                <w:lang w:val="en-US"/>
              </w:rPr>
              <w:t>sredec</w:t>
            </w:r>
            <w:proofErr w:type="spellEnd"/>
            <w:r w:rsidRPr="00D02709">
              <w:rPr>
                <w:b/>
                <w:bCs/>
                <w:lang w:val="ru-RU"/>
              </w:rPr>
              <w:t xml:space="preserve">@ </w:t>
            </w:r>
            <w:proofErr w:type="spellStart"/>
            <w:r w:rsidRPr="00D02709">
              <w:rPr>
                <w:b/>
                <w:bCs/>
                <w:lang w:val="en-US"/>
              </w:rPr>
              <w:t>abv</w:t>
            </w:r>
            <w:proofErr w:type="spellEnd"/>
            <w:r w:rsidRPr="00D02709">
              <w:rPr>
                <w:b/>
                <w:bCs/>
                <w:lang w:val="ru-RU"/>
              </w:rPr>
              <w:t>.</w:t>
            </w:r>
            <w:proofErr w:type="spellStart"/>
            <w:r w:rsidRPr="00D02709">
              <w:rPr>
                <w:b/>
                <w:bCs/>
                <w:lang w:val="en-US"/>
              </w:rPr>
              <w:t>bg</w:t>
            </w:r>
            <w:proofErr w:type="spellEnd"/>
            <w:r w:rsidRPr="00D02709">
              <w:rPr>
                <w:b/>
                <w:bCs/>
                <w:lang w:val="ru-RU"/>
              </w:rPr>
              <w:t xml:space="preserve">; </w:t>
            </w:r>
            <w:proofErr w:type="spellStart"/>
            <w:r w:rsidRPr="00D02709">
              <w:rPr>
                <w:b/>
                <w:bCs/>
                <w:lang w:val="en-US"/>
              </w:rPr>
              <w:t>sait</w:t>
            </w:r>
            <w:proofErr w:type="spellEnd"/>
            <w:r w:rsidRPr="00D02709">
              <w:rPr>
                <w:b/>
                <w:bCs/>
                <w:lang w:val="ru-RU"/>
              </w:rPr>
              <w:t xml:space="preserve">: </w:t>
            </w:r>
            <w:r w:rsidRPr="00D02709">
              <w:rPr>
                <w:b/>
              </w:rPr>
              <w:t>http://susredets.org/</w:t>
            </w:r>
          </w:p>
        </w:tc>
      </w:tr>
    </w:tbl>
    <w:p w:rsidR="00F907CD" w:rsidRPr="00D02709" w:rsidRDefault="00F907CD" w:rsidP="00D02709">
      <w:pPr>
        <w:pStyle w:val="a7"/>
        <w:jc w:val="both"/>
        <w:rPr>
          <w:lang w:val="en-US"/>
        </w:rPr>
      </w:pPr>
    </w:p>
    <w:p w:rsidR="00CF4DE4" w:rsidRDefault="00CF4DE4" w:rsidP="00C7030A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</w:rPr>
        <w:t xml:space="preserve">  За изпълнение н</w:t>
      </w:r>
      <w:r w:rsidR="00492EF7" w:rsidRPr="00D02709">
        <w:rPr>
          <w:sz w:val="32"/>
          <w:szCs w:val="32"/>
        </w:rPr>
        <w:t xml:space="preserve">а </w:t>
      </w:r>
      <w:r w:rsidR="00492892">
        <w:rPr>
          <w:b/>
          <w:sz w:val="32"/>
          <w:szCs w:val="32"/>
        </w:rPr>
        <w:t>Занимания по интереси/НФ/</w:t>
      </w:r>
      <w:r w:rsidR="00492892">
        <w:rPr>
          <w:sz w:val="32"/>
          <w:szCs w:val="32"/>
        </w:rPr>
        <w:t xml:space="preserve"> за учебна 2024/2025</w:t>
      </w:r>
      <w:r w:rsidR="00050721" w:rsidRPr="00D02709">
        <w:rPr>
          <w:sz w:val="32"/>
          <w:szCs w:val="32"/>
        </w:rPr>
        <w:t>година</w:t>
      </w:r>
      <w:r w:rsidR="00C7030A">
        <w:rPr>
          <w:sz w:val="32"/>
          <w:szCs w:val="32"/>
        </w:rPr>
        <w:t xml:space="preserve"> в</w:t>
      </w:r>
      <w:r w:rsidR="00C7030A">
        <w:rPr>
          <w:i/>
          <w:sz w:val="32"/>
          <w:szCs w:val="32"/>
        </w:rPr>
        <w:t xml:space="preserve"> </w:t>
      </w:r>
      <w:r w:rsidR="00C7030A" w:rsidRPr="00C7030A">
        <w:rPr>
          <w:b/>
          <w:sz w:val="32"/>
          <w:szCs w:val="32"/>
          <w:lang w:val="ru-RU"/>
        </w:rPr>
        <w:t>СУ „Св.</w:t>
      </w:r>
      <w:r>
        <w:rPr>
          <w:b/>
          <w:sz w:val="32"/>
          <w:szCs w:val="32"/>
          <w:lang w:val="ru-RU"/>
        </w:rPr>
        <w:t xml:space="preserve"> </w:t>
      </w:r>
      <w:r w:rsidR="00C7030A" w:rsidRPr="00C7030A">
        <w:rPr>
          <w:b/>
          <w:sz w:val="32"/>
          <w:szCs w:val="32"/>
          <w:lang w:val="ru-RU"/>
        </w:rPr>
        <w:t>св.</w:t>
      </w:r>
      <w:r>
        <w:rPr>
          <w:b/>
          <w:sz w:val="32"/>
          <w:szCs w:val="32"/>
          <w:lang w:val="ru-RU"/>
        </w:rPr>
        <w:t xml:space="preserve"> </w:t>
      </w:r>
      <w:proofErr w:type="spellStart"/>
      <w:r w:rsidR="00C7030A" w:rsidRPr="00C7030A">
        <w:rPr>
          <w:b/>
          <w:sz w:val="32"/>
          <w:szCs w:val="32"/>
          <w:lang w:val="ru-RU"/>
        </w:rPr>
        <w:t>Кирил</w:t>
      </w:r>
      <w:proofErr w:type="spellEnd"/>
      <w:r w:rsidR="00C7030A" w:rsidRPr="00C7030A">
        <w:rPr>
          <w:b/>
          <w:sz w:val="32"/>
          <w:szCs w:val="32"/>
          <w:lang w:val="ru-RU"/>
        </w:rPr>
        <w:t xml:space="preserve"> и </w:t>
      </w:r>
      <w:proofErr w:type="spellStart"/>
      <w:r w:rsidR="00C7030A" w:rsidRPr="00C7030A">
        <w:rPr>
          <w:b/>
          <w:sz w:val="32"/>
          <w:szCs w:val="32"/>
          <w:lang w:val="ru-RU"/>
        </w:rPr>
        <w:t>Методий</w:t>
      </w:r>
      <w:proofErr w:type="spellEnd"/>
      <w:r w:rsidR="00C7030A" w:rsidRPr="00C7030A">
        <w:rPr>
          <w:b/>
          <w:sz w:val="32"/>
          <w:szCs w:val="32"/>
          <w:lang w:val="ru-RU"/>
        </w:rPr>
        <w:t xml:space="preserve">” гр. </w:t>
      </w:r>
      <w:proofErr w:type="spellStart"/>
      <w:r w:rsidR="00C7030A" w:rsidRPr="00C7030A">
        <w:rPr>
          <w:b/>
          <w:sz w:val="32"/>
          <w:szCs w:val="32"/>
          <w:lang w:val="ru-RU"/>
        </w:rPr>
        <w:t>Средец</w:t>
      </w:r>
      <w:proofErr w:type="spellEnd"/>
      <w:r w:rsidR="00C7030A" w:rsidRPr="00C7030A">
        <w:rPr>
          <w:b/>
          <w:sz w:val="32"/>
          <w:szCs w:val="32"/>
          <w:lang w:val="ru-RU"/>
        </w:rPr>
        <w:t xml:space="preserve">, </w:t>
      </w:r>
      <w:proofErr w:type="spellStart"/>
      <w:proofErr w:type="gramStart"/>
      <w:r w:rsidR="00C7030A" w:rsidRPr="00C7030A">
        <w:rPr>
          <w:b/>
          <w:sz w:val="32"/>
          <w:szCs w:val="32"/>
          <w:lang w:val="ru-RU"/>
        </w:rPr>
        <w:t>обл.Бургас</w:t>
      </w:r>
      <w:proofErr w:type="spellEnd"/>
      <w:proofErr w:type="gramEnd"/>
      <w:r>
        <w:rPr>
          <w:b/>
          <w:sz w:val="32"/>
          <w:szCs w:val="32"/>
          <w:lang w:val="ru-RU"/>
        </w:rPr>
        <w:t xml:space="preserve"> </w:t>
      </w:r>
      <w:r w:rsidR="00492892">
        <w:rPr>
          <w:b/>
          <w:sz w:val="32"/>
          <w:szCs w:val="32"/>
          <w:lang w:val="ru-RU"/>
        </w:rPr>
        <w:t xml:space="preserve"> </w:t>
      </w:r>
      <w:proofErr w:type="spellStart"/>
      <w:r w:rsidR="00492892">
        <w:rPr>
          <w:b/>
          <w:sz w:val="32"/>
          <w:szCs w:val="32"/>
          <w:lang w:val="ru-RU"/>
        </w:rPr>
        <w:t>има</w:t>
      </w:r>
      <w:proofErr w:type="spellEnd"/>
      <w:r w:rsidR="00492892">
        <w:rPr>
          <w:b/>
          <w:sz w:val="32"/>
          <w:szCs w:val="32"/>
          <w:lang w:val="ru-RU"/>
        </w:rPr>
        <w:t xml:space="preserve"> </w:t>
      </w:r>
      <w:proofErr w:type="spellStart"/>
      <w:r w:rsidR="00492892">
        <w:rPr>
          <w:b/>
          <w:sz w:val="32"/>
          <w:szCs w:val="32"/>
          <w:lang w:val="ru-RU"/>
        </w:rPr>
        <w:t>сформиран</w:t>
      </w:r>
      <w:proofErr w:type="spellEnd"/>
      <w:r w:rsidR="00492892">
        <w:rPr>
          <w:b/>
          <w:sz w:val="32"/>
          <w:szCs w:val="32"/>
          <w:lang w:val="ru-RU"/>
        </w:rPr>
        <w:t xml:space="preserve"> клуб «</w:t>
      </w:r>
      <w:proofErr w:type="spellStart"/>
      <w:r w:rsidR="00492892">
        <w:rPr>
          <w:b/>
          <w:sz w:val="32"/>
          <w:szCs w:val="32"/>
          <w:lang w:val="ru-RU"/>
        </w:rPr>
        <w:t>Народни</w:t>
      </w:r>
      <w:proofErr w:type="spellEnd"/>
      <w:r w:rsidR="00492892">
        <w:rPr>
          <w:b/>
          <w:sz w:val="32"/>
          <w:szCs w:val="32"/>
          <w:lang w:val="ru-RU"/>
        </w:rPr>
        <w:t xml:space="preserve"> танци»-1.- 2. </w:t>
      </w:r>
      <w:proofErr w:type="spellStart"/>
      <w:r w:rsidR="00492892">
        <w:rPr>
          <w:b/>
          <w:sz w:val="32"/>
          <w:szCs w:val="32"/>
          <w:lang w:val="ru-RU"/>
        </w:rPr>
        <w:t>клас</w:t>
      </w:r>
      <w:proofErr w:type="spellEnd"/>
    </w:p>
    <w:p w:rsidR="00CF4DE4" w:rsidRDefault="00CF4DE4" w:rsidP="00CF4DE4">
      <w:pPr>
        <w:pStyle w:val="ac"/>
        <w:jc w:val="both"/>
        <w:rPr>
          <w:lang w:val="ru-RU"/>
        </w:rPr>
      </w:pPr>
    </w:p>
    <w:p w:rsidR="00CF4DE4" w:rsidRPr="00CF4DE4" w:rsidRDefault="00CF4DE4" w:rsidP="00CF4DE4">
      <w:pPr>
        <w:pStyle w:val="ac"/>
        <w:rPr>
          <w:lang w:val="ru-RU"/>
        </w:rPr>
      </w:pPr>
      <w:r>
        <w:rPr>
          <w:lang w:val="ru-RU"/>
        </w:rPr>
        <w:t xml:space="preserve">В </w:t>
      </w:r>
      <w:proofErr w:type="spellStart"/>
      <w:r>
        <w:rPr>
          <w:lang w:val="ru-RU"/>
        </w:rPr>
        <w:t>тази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връзка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представяме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следното</w:t>
      </w:r>
      <w:proofErr w:type="spellEnd"/>
      <w:r>
        <w:rPr>
          <w:lang w:val="ru-RU"/>
        </w:rPr>
        <w:t xml:space="preserve"> :</w:t>
      </w:r>
      <w:proofErr w:type="gramEnd"/>
    </w:p>
    <w:p w:rsidR="00492EF7" w:rsidRPr="00CF4DE4" w:rsidRDefault="00492EF7" w:rsidP="00D02709">
      <w:pPr>
        <w:pStyle w:val="a7"/>
        <w:jc w:val="center"/>
        <w:rPr>
          <w:i/>
          <w:sz w:val="32"/>
          <w:szCs w:val="32"/>
        </w:rPr>
      </w:pPr>
    </w:p>
    <w:p w:rsidR="00492EF7" w:rsidRPr="00D02709" w:rsidRDefault="00492EF7" w:rsidP="00D02709">
      <w:pPr>
        <w:pStyle w:val="a7"/>
        <w:jc w:val="both"/>
        <w:rPr>
          <w:i/>
        </w:rPr>
      </w:pPr>
    </w:p>
    <w:p w:rsidR="00492EF7" w:rsidRPr="00D02709" w:rsidRDefault="00492EF7" w:rsidP="00D02709">
      <w:pPr>
        <w:pStyle w:val="a7"/>
        <w:jc w:val="both"/>
        <w:rPr>
          <w:i/>
        </w:rPr>
      </w:pPr>
    </w:p>
    <w:p w:rsidR="00492EF7" w:rsidRPr="00D02709" w:rsidRDefault="00492EF7" w:rsidP="00D02709">
      <w:pPr>
        <w:pStyle w:val="a7"/>
        <w:jc w:val="center"/>
        <w:rPr>
          <w:b/>
          <w:i/>
          <w:sz w:val="32"/>
          <w:szCs w:val="32"/>
        </w:rPr>
      </w:pPr>
      <w:r w:rsidRPr="00D02709">
        <w:rPr>
          <w:b/>
          <w:i/>
          <w:sz w:val="32"/>
          <w:szCs w:val="32"/>
        </w:rPr>
        <w:t>Обявление</w:t>
      </w:r>
    </w:p>
    <w:p w:rsidR="00A919DD" w:rsidRPr="00D02709" w:rsidRDefault="00A919DD" w:rsidP="00D02709">
      <w:pPr>
        <w:pStyle w:val="a7"/>
        <w:jc w:val="both"/>
        <w:rPr>
          <w:b/>
          <w:i/>
        </w:rPr>
      </w:pPr>
    </w:p>
    <w:p w:rsidR="00492EF7" w:rsidRPr="00D02709" w:rsidRDefault="00492EF7" w:rsidP="00D02709">
      <w:pPr>
        <w:pStyle w:val="a7"/>
        <w:jc w:val="both"/>
      </w:pPr>
      <w:r w:rsidRPr="00D02709">
        <w:t>За провеждане</w:t>
      </w:r>
      <w:r w:rsidR="00472EB7" w:rsidRPr="00D02709">
        <w:t xml:space="preserve"> </w:t>
      </w:r>
      <w:r w:rsidRPr="00D02709">
        <w:t xml:space="preserve">процедура по подбор </w:t>
      </w:r>
      <w:r w:rsidR="00354B2F" w:rsidRPr="00D02709">
        <w:t>н</w:t>
      </w:r>
      <w:r w:rsidR="00472EB7" w:rsidRPr="00D02709">
        <w:t>а:</w:t>
      </w:r>
    </w:p>
    <w:p w:rsidR="00755582" w:rsidRPr="00D02709" w:rsidRDefault="00755582" w:rsidP="00D02709">
      <w:pPr>
        <w:pStyle w:val="a7"/>
        <w:jc w:val="both"/>
      </w:pPr>
    </w:p>
    <w:p w:rsidR="00F47E89" w:rsidRPr="00CF4DE4" w:rsidRDefault="00050721" w:rsidP="00CF4DE4">
      <w:pPr>
        <w:pStyle w:val="a7"/>
        <w:numPr>
          <w:ilvl w:val="0"/>
          <w:numId w:val="7"/>
        </w:numPr>
        <w:jc w:val="both"/>
      </w:pPr>
      <w:r w:rsidRPr="00CF4DE4">
        <w:t xml:space="preserve">Ръководител </w:t>
      </w:r>
      <w:r w:rsidR="00354B2F" w:rsidRPr="00CF4DE4">
        <w:t>на</w:t>
      </w:r>
      <w:r w:rsidRPr="00CF4DE4">
        <w:t xml:space="preserve"> </w:t>
      </w:r>
      <w:r w:rsidR="00492892">
        <w:t>клуб „Народни танци“ І-І</w:t>
      </w:r>
      <w:r w:rsidR="00492892" w:rsidRPr="00492892">
        <w:t>І</w:t>
      </w:r>
      <w:r w:rsidR="00492892">
        <w:t xml:space="preserve"> </w:t>
      </w:r>
      <w:r w:rsidRPr="00CF4DE4">
        <w:t xml:space="preserve"> клас.</w:t>
      </w:r>
    </w:p>
    <w:p w:rsidR="00050721" w:rsidRPr="00D02709" w:rsidRDefault="00050721" w:rsidP="00D02709">
      <w:pPr>
        <w:pStyle w:val="a7"/>
        <w:jc w:val="both"/>
        <w:rPr>
          <w:b/>
        </w:rPr>
      </w:pPr>
    </w:p>
    <w:p w:rsidR="00A16BCC" w:rsidRPr="00D02709" w:rsidRDefault="00492EF7" w:rsidP="00D02709">
      <w:pPr>
        <w:pStyle w:val="a7"/>
        <w:jc w:val="both"/>
        <w:rPr>
          <w:b/>
          <w:lang w:val="en-US"/>
        </w:rPr>
      </w:pPr>
      <w:r w:rsidRPr="00D02709">
        <w:rPr>
          <w:b/>
        </w:rPr>
        <w:t xml:space="preserve">Цели на </w:t>
      </w:r>
      <w:r w:rsidR="00050721" w:rsidRPr="00D02709">
        <w:rPr>
          <w:b/>
        </w:rPr>
        <w:t>програмата</w:t>
      </w:r>
      <w:r w:rsidRPr="00D02709">
        <w:rPr>
          <w:b/>
        </w:rPr>
        <w:t>:</w:t>
      </w:r>
    </w:p>
    <w:p w:rsidR="00A16BCC" w:rsidRPr="00D02709" w:rsidRDefault="00A16BCC" w:rsidP="00D02709">
      <w:pPr>
        <w:autoSpaceDE w:val="0"/>
        <w:autoSpaceDN w:val="0"/>
        <w:adjustRightInd w:val="0"/>
        <w:spacing w:after="183"/>
        <w:jc w:val="both"/>
        <w:rPr>
          <w:color w:val="000000"/>
        </w:rPr>
      </w:pPr>
      <w:r w:rsidRPr="00D02709">
        <w:rPr>
          <w:rFonts w:ascii="Symbol" w:hAnsi="Symbol" w:cs="Symbol"/>
          <w:color w:val="000000"/>
          <w:lang w:val="en-US"/>
        </w:rPr>
        <w:t></w:t>
      </w:r>
      <w:r w:rsidRPr="00D02709">
        <w:rPr>
          <w:rFonts w:ascii="Symbol" w:hAnsi="Symbol" w:cs="Symbol"/>
          <w:color w:val="000000"/>
        </w:rPr>
        <w:t></w:t>
      </w:r>
      <w:r w:rsidRPr="00D02709">
        <w:rPr>
          <w:color w:val="000000"/>
        </w:rPr>
        <w:t>Осигуряване на условия за личностно развитие на учениците чрез екипно взаимодействие при участ</w:t>
      </w:r>
      <w:r w:rsidR="00492892">
        <w:rPr>
          <w:color w:val="000000"/>
        </w:rPr>
        <w:t xml:space="preserve">ието и изявата им в </w:t>
      </w:r>
      <w:proofErr w:type="gramStart"/>
      <w:r w:rsidR="00492892">
        <w:rPr>
          <w:color w:val="000000"/>
        </w:rPr>
        <w:t xml:space="preserve">колективни </w:t>
      </w:r>
      <w:r w:rsidRPr="00D02709">
        <w:rPr>
          <w:color w:val="000000"/>
        </w:rPr>
        <w:t xml:space="preserve"> изкуства</w:t>
      </w:r>
      <w:proofErr w:type="gramEnd"/>
      <w:r w:rsidRPr="00D02709">
        <w:rPr>
          <w:color w:val="000000"/>
        </w:rPr>
        <w:t xml:space="preserve">, насочени към стимулиране на техните интереси, способности и компетентности. </w:t>
      </w:r>
    </w:p>
    <w:p w:rsidR="00492892" w:rsidRDefault="00A16BCC" w:rsidP="00D02709">
      <w:pPr>
        <w:autoSpaceDE w:val="0"/>
        <w:autoSpaceDN w:val="0"/>
        <w:adjustRightInd w:val="0"/>
        <w:spacing w:after="183"/>
        <w:jc w:val="both"/>
        <w:rPr>
          <w:color w:val="000000"/>
        </w:rPr>
      </w:pPr>
      <w:r w:rsidRPr="00D02709">
        <w:rPr>
          <w:color w:val="000000"/>
        </w:rPr>
        <w:t>− Засилване на интереса на учениците за участие в групи/отбори за колективни изкуства и за изяви в областта на танцовото, музи</w:t>
      </w:r>
      <w:r w:rsidR="00492892">
        <w:rPr>
          <w:color w:val="000000"/>
        </w:rPr>
        <w:t>калното и театралното изкуство</w:t>
      </w:r>
    </w:p>
    <w:p w:rsidR="00A16BCC" w:rsidRPr="00D02709" w:rsidRDefault="00A16BCC" w:rsidP="00D02709">
      <w:pPr>
        <w:autoSpaceDE w:val="0"/>
        <w:autoSpaceDN w:val="0"/>
        <w:adjustRightInd w:val="0"/>
        <w:spacing w:after="183"/>
        <w:jc w:val="both"/>
        <w:rPr>
          <w:color w:val="000000"/>
        </w:rPr>
      </w:pPr>
      <w:r w:rsidRPr="00D02709">
        <w:rPr>
          <w:color w:val="000000"/>
        </w:rPr>
        <w:t xml:space="preserve">− Насърчаване на работата в екип и подобряване на социалните взаимодействия на учениците; </w:t>
      </w:r>
    </w:p>
    <w:p w:rsidR="00A16BCC" w:rsidRPr="00D02709" w:rsidRDefault="00A16BCC" w:rsidP="00D02709">
      <w:pPr>
        <w:autoSpaceDE w:val="0"/>
        <w:autoSpaceDN w:val="0"/>
        <w:adjustRightInd w:val="0"/>
        <w:spacing w:after="183"/>
        <w:jc w:val="both"/>
        <w:rPr>
          <w:color w:val="000000"/>
        </w:rPr>
      </w:pPr>
      <w:r w:rsidRPr="00D02709">
        <w:rPr>
          <w:color w:val="000000"/>
        </w:rPr>
        <w:t xml:space="preserve">− Изграждане на умения за отговорно и дисциплинирано поведение и за самоконтрол в учениците; </w:t>
      </w:r>
    </w:p>
    <w:p w:rsidR="00A16BCC" w:rsidRPr="00D02709" w:rsidRDefault="00A16BCC" w:rsidP="00D02709">
      <w:pPr>
        <w:autoSpaceDE w:val="0"/>
        <w:autoSpaceDN w:val="0"/>
        <w:adjustRightInd w:val="0"/>
        <w:jc w:val="both"/>
        <w:rPr>
          <w:color w:val="000000"/>
          <w:lang w:val="en-US"/>
        </w:rPr>
      </w:pPr>
      <w:r w:rsidRPr="00D02709">
        <w:rPr>
          <w:color w:val="000000"/>
        </w:rPr>
        <w:t xml:space="preserve">− Повишаване на музикалната, танцовата и театралната култура на подрастващите и насърчаване съхраняването и утвърждаването на културните ценности; </w:t>
      </w:r>
    </w:p>
    <w:p w:rsidR="00A16BCC" w:rsidRPr="00D02709" w:rsidRDefault="00A16BCC" w:rsidP="00D02709">
      <w:pPr>
        <w:autoSpaceDE w:val="0"/>
        <w:autoSpaceDN w:val="0"/>
        <w:adjustRightInd w:val="0"/>
        <w:jc w:val="both"/>
        <w:rPr>
          <w:color w:val="000000"/>
          <w:lang w:val="en-US"/>
        </w:rPr>
      </w:pPr>
    </w:p>
    <w:p w:rsidR="00492EF7" w:rsidRPr="00D02709" w:rsidRDefault="00492EF7" w:rsidP="00D02709">
      <w:pPr>
        <w:pStyle w:val="a7"/>
        <w:jc w:val="both"/>
        <w:rPr>
          <w:rStyle w:val="aa"/>
          <w:b w:val="0"/>
          <w:bCs w:val="0"/>
        </w:rPr>
      </w:pPr>
      <w:r w:rsidRPr="00D02709">
        <w:rPr>
          <w:b/>
        </w:rPr>
        <w:t>Заетост:</w:t>
      </w:r>
      <w:r w:rsidRPr="00D02709">
        <w:t xml:space="preserve"> 9</w:t>
      </w:r>
      <w:r w:rsidR="00472EB7" w:rsidRPr="00D02709">
        <w:t xml:space="preserve"> </w:t>
      </w:r>
      <w:r w:rsidRPr="00D02709">
        <w:t>месеца, за учебна</w:t>
      </w:r>
      <w:r w:rsidR="00472EB7" w:rsidRPr="00D02709">
        <w:t xml:space="preserve">та  </w:t>
      </w:r>
      <w:r w:rsidRPr="00D02709">
        <w:t xml:space="preserve"> </w:t>
      </w:r>
      <w:r w:rsidR="00492892">
        <w:t>2024/2025</w:t>
      </w:r>
      <w:r w:rsidR="00B73C7B" w:rsidRPr="00D02709">
        <w:t xml:space="preserve"> година</w:t>
      </w:r>
      <w:r w:rsidR="00472EB7" w:rsidRPr="00D02709">
        <w:t>.</w:t>
      </w:r>
    </w:p>
    <w:p w:rsidR="00492EF7" w:rsidRPr="00D02709" w:rsidRDefault="00492EF7" w:rsidP="00D02709">
      <w:pPr>
        <w:pStyle w:val="ab"/>
        <w:spacing w:line="281" w:lineRule="atLeast"/>
        <w:jc w:val="both"/>
        <w:rPr>
          <w:rStyle w:val="aa"/>
          <w:color w:val="222222"/>
        </w:rPr>
      </w:pPr>
      <w:r w:rsidRPr="00D02709">
        <w:rPr>
          <w:rStyle w:val="aa"/>
          <w:color w:val="222222"/>
        </w:rPr>
        <w:t>Кандидатите следва да отговарят на следните изисквания:</w:t>
      </w:r>
    </w:p>
    <w:p w:rsidR="00AD6A0E" w:rsidRPr="00D02709" w:rsidRDefault="00472EB7" w:rsidP="00D02709">
      <w:pPr>
        <w:pStyle w:val="ab"/>
        <w:numPr>
          <w:ilvl w:val="0"/>
          <w:numId w:val="3"/>
        </w:numPr>
        <w:spacing w:line="281" w:lineRule="atLeast"/>
        <w:jc w:val="both"/>
        <w:rPr>
          <w:rStyle w:val="aa"/>
          <w:b w:val="0"/>
          <w:bCs w:val="0"/>
          <w:color w:val="222222"/>
        </w:rPr>
      </w:pPr>
      <w:r w:rsidRPr="00D02709">
        <w:rPr>
          <w:rStyle w:val="aa"/>
          <w:b w:val="0"/>
          <w:color w:val="222222"/>
        </w:rPr>
        <w:t>Да са учители</w:t>
      </w:r>
      <w:r w:rsidR="00B73C7B" w:rsidRPr="00D02709">
        <w:rPr>
          <w:rStyle w:val="aa"/>
          <w:b w:val="0"/>
          <w:color w:val="222222"/>
        </w:rPr>
        <w:t>/треньори</w:t>
      </w:r>
      <w:r w:rsidRPr="00D02709">
        <w:rPr>
          <w:rStyle w:val="aa"/>
          <w:b w:val="0"/>
          <w:color w:val="222222"/>
        </w:rPr>
        <w:t xml:space="preserve"> </w:t>
      </w:r>
      <w:r w:rsidR="00AD6A0E" w:rsidRPr="00D02709">
        <w:rPr>
          <w:rStyle w:val="aa"/>
          <w:b w:val="0"/>
          <w:color w:val="222222"/>
        </w:rPr>
        <w:t>, представители на</w:t>
      </w:r>
      <w:r w:rsidR="00292033" w:rsidRPr="00D02709">
        <w:t xml:space="preserve">, </w:t>
      </w:r>
      <w:r w:rsidR="00AD6A0E" w:rsidRPr="00D02709">
        <w:rPr>
          <w:rStyle w:val="aa"/>
          <w:b w:val="0"/>
          <w:color w:val="222222"/>
        </w:rPr>
        <w:t>министерство на културата и др. институции, работещи в посочените на</w:t>
      </w:r>
      <w:r w:rsidR="00492892">
        <w:rPr>
          <w:rStyle w:val="aa"/>
          <w:b w:val="0"/>
          <w:color w:val="222222"/>
        </w:rPr>
        <w:t>правления в изкуството.</w:t>
      </w:r>
    </w:p>
    <w:p w:rsidR="00A16BCC" w:rsidRPr="00D02709" w:rsidRDefault="00A16BCC" w:rsidP="00D02709">
      <w:pPr>
        <w:pStyle w:val="ab"/>
        <w:numPr>
          <w:ilvl w:val="0"/>
          <w:numId w:val="3"/>
        </w:numPr>
        <w:spacing w:line="281" w:lineRule="atLeast"/>
        <w:jc w:val="both"/>
        <w:rPr>
          <w:color w:val="222222"/>
        </w:rPr>
      </w:pPr>
      <w:r w:rsidRPr="00D02709">
        <w:t>Да са специалисти в горепосочените  области</w:t>
      </w:r>
      <w:r w:rsidR="00D02709">
        <w:t>, с необходимата професионална квалификация</w:t>
      </w:r>
      <w:r w:rsidRPr="00D02709">
        <w:t>.</w:t>
      </w:r>
    </w:p>
    <w:p w:rsidR="00697E7F" w:rsidRPr="00D02709" w:rsidRDefault="00697E7F" w:rsidP="00D02709">
      <w:pPr>
        <w:pStyle w:val="ab"/>
        <w:spacing w:line="281" w:lineRule="atLeast"/>
        <w:ind w:left="720"/>
        <w:jc w:val="both"/>
        <w:rPr>
          <w:color w:val="222222"/>
        </w:rPr>
      </w:pPr>
    </w:p>
    <w:p w:rsidR="00B016A3" w:rsidRDefault="00593B7E" w:rsidP="005A7CE1">
      <w:pPr>
        <w:pStyle w:val="a7"/>
        <w:numPr>
          <w:ilvl w:val="0"/>
          <w:numId w:val="2"/>
        </w:numPr>
        <w:jc w:val="both"/>
      </w:pPr>
      <w:r w:rsidRPr="00B016A3">
        <w:rPr>
          <w:color w:val="222222"/>
        </w:rPr>
        <w:t>П</w:t>
      </w:r>
      <w:r w:rsidRPr="00D02709">
        <w:t>одбор по  документи</w:t>
      </w:r>
      <w:r w:rsidR="00A919DD" w:rsidRPr="00D02709">
        <w:t xml:space="preserve"> / заявление и </w:t>
      </w:r>
      <w:hyperlink r:id="rId9" w:history="1">
        <w:r w:rsidR="00462F9B" w:rsidRPr="00D02709">
          <w:t>п</w:t>
        </w:r>
        <w:r w:rsidR="00F553F8" w:rsidRPr="00D02709">
          <w:t>рофесионална автобиография</w:t>
        </w:r>
      </w:hyperlink>
      <w:r w:rsidR="00CF4DE4">
        <w:t xml:space="preserve"> </w:t>
      </w:r>
    </w:p>
    <w:p w:rsidR="00A73161" w:rsidRPr="00CF4DE4" w:rsidRDefault="0089500D" w:rsidP="00D02709">
      <w:pPr>
        <w:pStyle w:val="ab"/>
        <w:numPr>
          <w:ilvl w:val="0"/>
          <w:numId w:val="2"/>
        </w:numPr>
        <w:spacing w:line="281" w:lineRule="atLeast"/>
        <w:jc w:val="both"/>
        <w:rPr>
          <w:color w:val="222222"/>
        </w:rPr>
      </w:pPr>
      <w:bookmarkStart w:id="0" w:name="_GoBack"/>
      <w:bookmarkEnd w:id="0"/>
      <w:r w:rsidRPr="00D02709">
        <w:rPr>
          <w:color w:val="222222"/>
        </w:rPr>
        <w:lastRenderedPageBreak/>
        <w:t>Заинтересо</w:t>
      </w:r>
      <w:r w:rsidR="00A73161" w:rsidRPr="00D02709">
        <w:rPr>
          <w:color w:val="222222"/>
        </w:rPr>
        <w:t xml:space="preserve">ваните кандидати  следва да подадат  документи за кандидатстване  в срок </w:t>
      </w:r>
      <w:r w:rsidR="00A73161" w:rsidRPr="00CF4DE4">
        <w:rPr>
          <w:color w:val="222222"/>
        </w:rPr>
        <w:t>до </w:t>
      </w:r>
      <w:r w:rsidR="00A73161" w:rsidRPr="00CF4DE4">
        <w:rPr>
          <w:rStyle w:val="apple-converted-space"/>
          <w:color w:val="222222"/>
        </w:rPr>
        <w:t> </w:t>
      </w:r>
      <w:r w:rsidR="00A73161" w:rsidRPr="00CF4DE4">
        <w:rPr>
          <w:rStyle w:val="aa"/>
          <w:color w:val="222222"/>
        </w:rPr>
        <w:t xml:space="preserve">16.00 ч.  на  </w:t>
      </w:r>
      <w:r w:rsidR="00492892">
        <w:rPr>
          <w:rStyle w:val="aa"/>
          <w:color w:val="222222"/>
        </w:rPr>
        <w:t>12.09.2024</w:t>
      </w:r>
      <w:r w:rsidR="00A73161" w:rsidRPr="00CF4DE4">
        <w:rPr>
          <w:rStyle w:val="aa"/>
          <w:color w:val="222222"/>
        </w:rPr>
        <w:t xml:space="preserve"> г</w:t>
      </w:r>
      <w:r w:rsidR="00A73161" w:rsidRPr="00CF4DE4">
        <w:rPr>
          <w:color w:val="222222"/>
        </w:rPr>
        <w:t>.</w:t>
      </w:r>
      <w:r w:rsidR="009C53A9" w:rsidRPr="00CF4DE4">
        <w:rPr>
          <w:color w:val="222222"/>
        </w:rPr>
        <w:t xml:space="preserve"> </w:t>
      </w:r>
    </w:p>
    <w:p w:rsidR="002070E3" w:rsidRPr="00D02709" w:rsidRDefault="00A73161" w:rsidP="00D02709">
      <w:pPr>
        <w:pStyle w:val="ab"/>
        <w:numPr>
          <w:ilvl w:val="0"/>
          <w:numId w:val="2"/>
        </w:numPr>
        <w:spacing w:line="281" w:lineRule="atLeast"/>
        <w:jc w:val="both"/>
        <w:rPr>
          <w:color w:val="222222"/>
        </w:rPr>
      </w:pPr>
      <w:r w:rsidRPr="00D02709">
        <w:rPr>
          <w:color w:val="222222"/>
        </w:rPr>
        <w:t xml:space="preserve">Документите могат да се подават в деловодството на </w:t>
      </w:r>
      <w:r w:rsidR="009C53A9" w:rsidRPr="00D02709">
        <w:rPr>
          <w:color w:val="222222"/>
        </w:rPr>
        <w:t>СУ</w:t>
      </w:r>
      <w:r w:rsidR="004E37E3" w:rsidRPr="00D02709">
        <w:rPr>
          <w:color w:val="222222"/>
        </w:rPr>
        <w:t xml:space="preserve"> „Св. св. Кирил и Методий” гр. Средец</w:t>
      </w:r>
      <w:r w:rsidRPr="00D02709">
        <w:rPr>
          <w:color w:val="222222"/>
        </w:rPr>
        <w:t>.</w:t>
      </w:r>
    </w:p>
    <w:p w:rsidR="00593B7E" w:rsidRPr="00D02709" w:rsidRDefault="00A73161" w:rsidP="00D02709">
      <w:pPr>
        <w:pStyle w:val="ab"/>
        <w:spacing w:line="281" w:lineRule="atLeast"/>
        <w:ind w:left="720"/>
        <w:jc w:val="both"/>
        <w:rPr>
          <w:color w:val="222222"/>
        </w:rPr>
      </w:pPr>
      <w:r w:rsidRPr="00D02709">
        <w:rPr>
          <w:rStyle w:val="apple-converted-space"/>
          <w:color w:val="222222"/>
        </w:rPr>
        <w:t> </w:t>
      </w:r>
      <w:r w:rsidRPr="00D02709">
        <w:rPr>
          <w:rStyle w:val="aa"/>
          <w:color w:val="222222"/>
        </w:rPr>
        <w:t>Кандидати, подали документи след изтичане на срока, няма да бъдат допуснати до участие.</w:t>
      </w:r>
    </w:p>
    <w:p w:rsidR="00593B7E" w:rsidRPr="00D02709" w:rsidRDefault="002070E3" w:rsidP="00D02709">
      <w:pPr>
        <w:pStyle w:val="a7"/>
        <w:jc w:val="both"/>
        <w:rPr>
          <w:color w:val="222222"/>
        </w:rPr>
      </w:pPr>
      <w:r w:rsidRPr="00D02709">
        <w:rPr>
          <w:rStyle w:val="aa"/>
          <w:color w:val="222222"/>
        </w:rPr>
        <w:tab/>
      </w:r>
    </w:p>
    <w:p w:rsidR="00697E7F" w:rsidRPr="00D02709" w:rsidRDefault="00075AA5" w:rsidP="00D02709">
      <w:pPr>
        <w:pStyle w:val="a7"/>
        <w:jc w:val="both"/>
        <w:rPr>
          <w:lang w:val="en-US"/>
        </w:rPr>
      </w:pPr>
      <w:r w:rsidRPr="00D02709">
        <w:t>С външните специалисти се сключва договор.</w:t>
      </w:r>
    </w:p>
    <w:p w:rsidR="00075AA5" w:rsidRPr="00D02709" w:rsidRDefault="00075AA5" w:rsidP="00D02709">
      <w:pPr>
        <w:pStyle w:val="a7"/>
        <w:jc w:val="both"/>
        <w:rPr>
          <w:lang w:val="en-US"/>
        </w:rPr>
      </w:pPr>
    </w:p>
    <w:p w:rsidR="00075AA5" w:rsidRPr="00D02709" w:rsidRDefault="00075AA5" w:rsidP="00D02709">
      <w:pPr>
        <w:pStyle w:val="a7"/>
        <w:jc w:val="both"/>
        <w:rPr>
          <w:color w:val="222222"/>
          <w:lang w:val="en-US"/>
        </w:rPr>
      </w:pPr>
    </w:p>
    <w:p w:rsidR="00593B7E" w:rsidRPr="00D02709" w:rsidRDefault="00593B7E" w:rsidP="00D02709">
      <w:pPr>
        <w:pStyle w:val="a7"/>
        <w:jc w:val="both"/>
        <w:rPr>
          <w:rStyle w:val="aa"/>
          <w:b w:val="0"/>
          <w:color w:val="222222"/>
        </w:rPr>
      </w:pPr>
      <w:r w:rsidRPr="00D02709">
        <w:rPr>
          <w:rStyle w:val="apple-converted-space"/>
          <w:b/>
          <w:bCs/>
          <w:color w:val="222222"/>
        </w:rPr>
        <w:t> </w:t>
      </w:r>
      <w:r w:rsidRPr="00D02709">
        <w:rPr>
          <w:rStyle w:val="aa"/>
          <w:color w:val="222222"/>
        </w:rPr>
        <w:t xml:space="preserve">Място за изпълнение на длъжността: </w:t>
      </w:r>
      <w:r w:rsidRPr="00D02709">
        <w:rPr>
          <w:rStyle w:val="aa"/>
          <w:b w:val="0"/>
          <w:color w:val="222222"/>
        </w:rPr>
        <w:t>СУ „Св. св. Кирил и Методий”- гр. Средец, обл. Бургас.</w:t>
      </w:r>
    </w:p>
    <w:p w:rsidR="00021884" w:rsidRPr="00A919DD" w:rsidRDefault="00021884" w:rsidP="00593B7E">
      <w:pPr>
        <w:pStyle w:val="a7"/>
      </w:pPr>
    </w:p>
    <w:sectPr w:rsidR="00021884" w:rsidRPr="00A919DD" w:rsidSect="004031DC">
      <w:headerReference w:type="default" r:id="rId10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064" w:rsidRDefault="00783064" w:rsidP="00C5450D">
      <w:r>
        <w:separator/>
      </w:r>
    </w:p>
  </w:endnote>
  <w:endnote w:type="continuationSeparator" w:id="0">
    <w:p w:rsidR="00783064" w:rsidRDefault="00783064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064" w:rsidRDefault="00783064" w:rsidP="00C5450D">
      <w:r>
        <w:separator/>
      </w:r>
    </w:p>
  </w:footnote>
  <w:footnote w:type="continuationSeparator" w:id="0">
    <w:p w:rsidR="00783064" w:rsidRDefault="00783064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9BB" w:rsidRPr="00BC6498" w:rsidRDefault="00B229BB" w:rsidP="00B229BB">
    <w:pPr>
      <w:autoSpaceDE w:val="0"/>
      <w:autoSpaceDN w:val="0"/>
      <w:adjustRightInd w:val="0"/>
      <w:ind w:left="-567"/>
      <w:rPr>
        <w:rFonts w:ascii="Calibri" w:eastAsia="Calibri" w:hAnsi="Calibri"/>
        <w:color w:val="000000"/>
        <w:sz w:val="18"/>
        <w:szCs w:val="18"/>
        <w:lang w:val="ru-RU"/>
      </w:rPr>
    </w:pPr>
    <w:r>
      <w:rPr>
        <w:lang w:val="en-US"/>
      </w:rPr>
      <w:t xml:space="preserve">                      </w:t>
    </w:r>
    <w:r w:rsidR="002E1A9B">
      <w:rPr>
        <w:noProof/>
      </w:rPr>
      <w:t xml:space="preserve">          </w:t>
    </w:r>
    <w:r>
      <w:rPr>
        <w:noProof/>
        <w:lang w:val="en-US"/>
      </w:rPr>
      <w:t xml:space="preserve">    </w:t>
    </w:r>
    <w:r>
      <w:t xml:space="preserve">       </w:t>
    </w:r>
    <w:r>
      <w:rPr>
        <w:lang w:val="en-US"/>
      </w:rPr>
      <w:t xml:space="preserve"> </w:t>
    </w:r>
    <w:r>
      <w:t xml:space="preserve">  </w:t>
    </w:r>
    <w:r w:rsidR="00634BC3">
      <w:t xml:space="preserve">         </w:t>
    </w:r>
    <w:r>
      <w:rPr>
        <w:lang w:val="en-US"/>
      </w:rPr>
      <w:t xml:space="preserve">                      </w:t>
    </w:r>
  </w:p>
  <w:p w:rsidR="00B229BB" w:rsidRPr="00024C25" w:rsidRDefault="00B229BB" w:rsidP="00B229BB">
    <w:pPr>
      <w:pStyle w:val="a5"/>
      <w:rPr>
        <w:lang w:val="en-US"/>
      </w:rPr>
    </w:pPr>
  </w:p>
  <w:p w:rsidR="00C5450D" w:rsidRPr="00B229BB" w:rsidRDefault="00C5450D" w:rsidP="00B229B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80BDB"/>
    <w:multiLevelType w:val="hybridMultilevel"/>
    <w:tmpl w:val="728E0A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61FF5"/>
    <w:multiLevelType w:val="hybridMultilevel"/>
    <w:tmpl w:val="EDC652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46668"/>
    <w:multiLevelType w:val="hybridMultilevel"/>
    <w:tmpl w:val="42B2FB7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D58E2"/>
    <w:multiLevelType w:val="hybridMultilevel"/>
    <w:tmpl w:val="2E4A5C96"/>
    <w:lvl w:ilvl="0" w:tplc="6D6EA4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85C16"/>
    <w:multiLevelType w:val="hybridMultilevel"/>
    <w:tmpl w:val="2DE880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10D48"/>
    <w:multiLevelType w:val="hybridMultilevel"/>
    <w:tmpl w:val="40CEB124"/>
    <w:lvl w:ilvl="0" w:tplc="6EF88058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64" w:hanging="360"/>
      </w:pPr>
    </w:lvl>
    <w:lvl w:ilvl="2" w:tplc="0402001B" w:tentative="1">
      <w:start w:val="1"/>
      <w:numFmt w:val="lowerRoman"/>
      <w:lvlText w:val="%3."/>
      <w:lvlJc w:val="right"/>
      <w:pPr>
        <w:ind w:left="1884" w:hanging="180"/>
      </w:pPr>
    </w:lvl>
    <w:lvl w:ilvl="3" w:tplc="0402000F" w:tentative="1">
      <w:start w:val="1"/>
      <w:numFmt w:val="decimal"/>
      <w:lvlText w:val="%4."/>
      <w:lvlJc w:val="left"/>
      <w:pPr>
        <w:ind w:left="2604" w:hanging="360"/>
      </w:pPr>
    </w:lvl>
    <w:lvl w:ilvl="4" w:tplc="04020019" w:tentative="1">
      <w:start w:val="1"/>
      <w:numFmt w:val="lowerLetter"/>
      <w:lvlText w:val="%5."/>
      <w:lvlJc w:val="left"/>
      <w:pPr>
        <w:ind w:left="3324" w:hanging="360"/>
      </w:pPr>
    </w:lvl>
    <w:lvl w:ilvl="5" w:tplc="0402001B" w:tentative="1">
      <w:start w:val="1"/>
      <w:numFmt w:val="lowerRoman"/>
      <w:lvlText w:val="%6."/>
      <w:lvlJc w:val="right"/>
      <w:pPr>
        <w:ind w:left="4044" w:hanging="180"/>
      </w:pPr>
    </w:lvl>
    <w:lvl w:ilvl="6" w:tplc="0402000F" w:tentative="1">
      <w:start w:val="1"/>
      <w:numFmt w:val="decimal"/>
      <w:lvlText w:val="%7."/>
      <w:lvlJc w:val="left"/>
      <w:pPr>
        <w:ind w:left="4764" w:hanging="360"/>
      </w:pPr>
    </w:lvl>
    <w:lvl w:ilvl="7" w:tplc="04020019" w:tentative="1">
      <w:start w:val="1"/>
      <w:numFmt w:val="lowerLetter"/>
      <w:lvlText w:val="%8."/>
      <w:lvlJc w:val="left"/>
      <w:pPr>
        <w:ind w:left="5484" w:hanging="360"/>
      </w:pPr>
    </w:lvl>
    <w:lvl w:ilvl="8" w:tplc="0402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6" w15:restartNumberingAfterBreak="0">
    <w:nsid w:val="7C372CF2"/>
    <w:multiLevelType w:val="hybridMultilevel"/>
    <w:tmpl w:val="AEB023AE"/>
    <w:lvl w:ilvl="0" w:tplc="9006D6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93E"/>
    <w:rsid w:val="00021884"/>
    <w:rsid w:val="00024330"/>
    <w:rsid w:val="0004190D"/>
    <w:rsid w:val="000470DF"/>
    <w:rsid w:val="00047DDE"/>
    <w:rsid w:val="00050721"/>
    <w:rsid w:val="00075AA5"/>
    <w:rsid w:val="000B7E9B"/>
    <w:rsid w:val="000F1A76"/>
    <w:rsid w:val="00127AB7"/>
    <w:rsid w:val="00127F9B"/>
    <w:rsid w:val="00142DC3"/>
    <w:rsid w:val="001728DB"/>
    <w:rsid w:val="001A4C06"/>
    <w:rsid w:val="002070E3"/>
    <w:rsid w:val="00210091"/>
    <w:rsid w:val="00246328"/>
    <w:rsid w:val="00281C22"/>
    <w:rsid w:val="00285A16"/>
    <w:rsid w:val="00292033"/>
    <w:rsid w:val="002C5A74"/>
    <w:rsid w:val="002D36DD"/>
    <w:rsid w:val="002E1A9B"/>
    <w:rsid w:val="00311D7F"/>
    <w:rsid w:val="00345008"/>
    <w:rsid w:val="00354B2F"/>
    <w:rsid w:val="00392259"/>
    <w:rsid w:val="003A693A"/>
    <w:rsid w:val="003E36C9"/>
    <w:rsid w:val="004031DC"/>
    <w:rsid w:val="00462F9B"/>
    <w:rsid w:val="00472EB7"/>
    <w:rsid w:val="00492892"/>
    <w:rsid w:val="00492EF7"/>
    <w:rsid w:val="004A5300"/>
    <w:rsid w:val="004C7BF5"/>
    <w:rsid w:val="004E09B2"/>
    <w:rsid w:val="004E37E3"/>
    <w:rsid w:val="00521B79"/>
    <w:rsid w:val="00522204"/>
    <w:rsid w:val="005663CB"/>
    <w:rsid w:val="00574A92"/>
    <w:rsid w:val="00593B7E"/>
    <w:rsid w:val="005E3AD1"/>
    <w:rsid w:val="00604440"/>
    <w:rsid w:val="00634BC3"/>
    <w:rsid w:val="0065193E"/>
    <w:rsid w:val="00672090"/>
    <w:rsid w:val="00697E7F"/>
    <w:rsid w:val="006B7C00"/>
    <w:rsid w:val="006D79DD"/>
    <w:rsid w:val="00713782"/>
    <w:rsid w:val="00715530"/>
    <w:rsid w:val="00755582"/>
    <w:rsid w:val="00760ED5"/>
    <w:rsid w:val="00771DD9"/>
    <w:rsid w:val="00783064"/>
    <w:rsid w:val="008174BD"/>
    <w:rsid w:val="00820198"/>
    <w:rsid w:val="00841715"/>
    <w:rsid w:val="008651F9"/>
    <w:rsid w:val="0089500D"/>
    <w:rsid w:val="008C3CF2"/>
    <w:rsid w:val="009179FE"/>
    <w:rsid w:val="00954B1F"/>
    <w:rsid w:val="00957235"/>
    <w:rsid w:val="00975BCA"/>
    <w:rsid w:val="0098538A"/>
    <w:rsid w:val="009A54D0"/>
    <w:rsid w:val="009C53A9"/>
    <w:rsid w:val="00A16BCC"/>
    <w:rsid w:val="00A51DEC"/>
    <w:rsid w:val="00A60962"/>
    <w:rsid w:val="00A63C17"/>
    <w:rsid w:val="00A73161"/>
    <w:rsid w:val="00A849EF"/>
    <w:rsid w:val="00A919DD"/>
    <w:rsid w:val="00A922E8"/>
    <w:rsid w:val="00AC0780"/>
    <w:rsid w:val="00AD6A0E"/>
    <w:rsid w:val="00AE7B0B"/>
    <w:rsid w:val="00B016A3"/>
    <w:rsid w:val="00B229BB"/>
    <w:rsid w:val="00B4533D"/>
    <w:rsid w:val="00B537C3"/>
    <w:rsid w:val="00B73C7B"/>
    <w:rsid w:val="00B97777"/>
    <w:rsid w:val="00C12ECE"/>
    <w:rsid w:val="00C1728D"/>
    <w:rsid w:val="00C25A95"/>
    <w:rsid w:val="00C416E4"/>
    <w:rsid w:val="00C5450D"/>
    <w:rsid w:val="00C7030A"/>
    <w:rsid w:val="00C92FF3"/>
    <w:rsid w:val="00CC2E7E"/>
    <w:rsid w:val="00CF4DE4"/>
    <w:rsid w:val="00D02709"/>
    <w:rsid w:val="00D476D8"/>
    <w:rsid w:val="00DF554F"/>
    <w:rsid w:val="00EE0705"/>
    <w:rsid w:val="00F02268"/>
    <w:rsid w:val="00F11520"/>
    <w:rsid w:val="00F20195"/>
    <w:rsid w:val="00F41CD1"/>
    <w:rsid w:val="00F47E89"/>
    <w:rsid w:val="00F553F8"/>
    <w:rsid w:val="00F907CD"/>
    <w:rsid w:val="00FA1307"/>
    <w:rsid w:val="00FA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6DA6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B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492EF7"/>
    <w:rPr>
      <w:b/>
      <w:bCs/>
    </w:rPr>
  </w:style>
  <w:style w:type="character" w:customStyle="1" w:styleId="apple-converted-space">
    <w:name w:val="apple-converted-space"/>
    <w:basedOn w:val="a0"/>
    <w:rsid w:val="00492EF7"/>
  </w:style>
  <w:style w:type="paragraph" w:styleId="ab">
    <w:name w:val="Normal (Web)"/>
    <w:basedOn w:val="a"/>
    <w:uiPriority w:val="99"/>
    <w:unhideWhenUsed/>
    <w:rsid w:val="00492EF7"/>
    <w:pPr>
      <w:spacing w:before="100" w:beforeAutospacing="1" w:after="100" w:afterAutospacing="1"/>
    </w:pPr>
  </w:style>
  <w:style w:type="paragraph" w:customStyle="1" w:styleId="Default">
    <w:name w:val="Default"/>
    <w:rsid w:val="00B73C7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EE0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uropass.cedefop.europa.eu/europass/home/hornav/Downloads/EuropassCV/CVTemplate.c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49796-55D6-448F-B917-B181F677D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2019-09-09T09:58:00Z</dcterms:created>
  <dcterms:modified xsi:type="dcterms:W3CDTF">2024-09-27T12:52:00Z</dcterms:modified>
</cp:coreProperties>
</file>